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03" w:rsidRDefault="002D680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-528320</wp:posOffset>
            </wp:positionV>
            <wp:extent cx="7030720" cy="898273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246" cy="89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-284480</wp:posOffset>
            </wp:positionV>
            <wp:extent cx="6482080" cy="70450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704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1B0" w:rsidRDefault="007621B0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Default="002D6803"/>
    <w:p w:rsidR="002D6803" w:rsidRPr="002D6803" w:rsidRDefault="002D6803">
      <w:pPr>
        <w:rPr>
          <w:rFonts w:ascii="Comic Sans MS" w:hAnsi="Comic Sans MS"/>
          <w:sz w:val="36"/>
          <w:szCs w:val="36"/>
        </w:rPr>
      </w:pPr>
      <w:r w:rsidRPr="002D6803">
        <w:rPr>
          <w:rFonts w:ascii="Comic Sans MS" w:hAnsi="Comic Sans MS"/>
          <w:sz w:val="36"/>
          <w:szCs w:val="36"/>
        </w:rPr>
        <w:t>Challenge Task:</w:t>
      </w:r>
    </w:p>
    <w:p w:rsidR="002D6803" w:rsidRPr="002D6803" w:rsidRDefault="002D680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Which of your spelling words is</w:t>
      </w:r>
      <w:bookmarkStart w:id="0" w:name="_GoBack"/>
      <w:bookmarkEnd w:id="0"/>
      <w:r w:rsidRPr="002D6803">
        <w:rPr>
          <w:rFonts w:ascii="Comic Sans MS" w:hAnsi="Comic Sans MS"/>
          <w:sz w:val="36"/>
          <w:szCs w:val="36"/>
        </w:rPr>
        <w:t xml:space="preserve"> missing? Use this missing word in a sentence that also has a modal verb!</w:t>
      </w:r>
    </w:p>
    <w:sectPr w:rsidR="002D6803" w:rsidRPr="002D6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03"/>
    <w:rsid w:val="002D6803"/>
    <w:rsid w:val="007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830D"/>
  <w15:chartTrackingRefBased/>
  <w15:docId w15:val="{87C3CEC2-1F4D-49E3-AEF4-425F51C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1</cp:revision>
  <dcterms:created xsi:type="dcterms:W3CDTF">2020-06-02T16:32:00Z</dcterms:created>
  <dcterms:modified xsi:type="dcterms:W3CDTF">2020-06-02T16:37:00Z</dcterms:modified>
</cp:coreProperties>
</file>