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D" w:rsidRDefault="00857E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:rsidR="00857EBD" w:rsidRDefault="00857E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Circle the </w:t>
      </w:r>
      <w:r>
        <w:rPr>
          <w:rFonts w:ascii="Arial" w:hAnsi="Arial" w:cs="Arial"/>
          <w:b/>
          <w:bCs/>
          <w:sz w:val="28"/>
          <w:szCs w:val="28"/>
        </w:rPr>
        <w:t>modal verb</w:t>
      </w:r>
      <w:r>
        <w:rPr>
          <w:rFonts w:ascii="Arial" w:hAnsi="Arial" w:cs="Arial"/>
          <w:sz w:val="28"/>
          <w:szCs w:val="28"/>
        </w:rPr>
        <w:t xml:space="preserve"> in the sentence below.</w:t>
      </w:r>
    </w:p>
    <w:p w:rsidR="00857EBD" w:rsidRDefault="00857E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  hoped  that  she  would  see  goats  and  sheep at  the  farm.</w:t>
      </w:r>
    </w:p>
    <w:p w:rsidR="00857EBD" w:rsidRDefault="00857E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857EBD" w:rsidRDefault="00857E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:rsidR="00857EBD" w:rsidRDefault="00857E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how the </w:t>
      </w:r>
      <w:r>
        <w:rPr>
          <w:rFonts w:ascii="Arial" w:hAnsi="Arial" w:cs="Arial"/>
          <w:b/>
          <w:bCs/>
          <w:sz w:val="28"/>
          <w:szCs w:val="28"/>
        </w:rPr>
        <w:t>modal verb</w:t>
      </w:r>
      <w:r>
        <w:rPr>
          <w:rFonts w:ascii="Arial" w:hAnsi="Arial" w:cs="Arial"/>
          <w:sz w:val="28"/>
          <w:szCs w:val="28"/>
        </w:rPr>
        <w:t xml:space="preserve"> changes the meaning of the second sentence.</w:t>
      </w:r>
    </w:p>
    <w:p w:rsidR="00857EBD" w:rsidRDefault="00857EBD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 w:hanging="567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1)</w:t>
      </w:r>
      <w:r>
        <w:rPr>
          <w:rFonts w:ascii="Comic Sans MS" w:hAnsi="Comic Sans MS" w:cs="Comic Sans MS"/>
          <w:sz w:val="28"/>
          <w:szCs w:val="28"/>
        </w:rPr>
        <w:t> </w:t>
      </w:r>
      <w:r>
        <w:rPr>
          <w:rFonts w:ascii="Comic Sans MS" w:hAnsi="Comic Sans MS" w:cs="Comic Sans MS"/>
          <w:sz w:val="28"/>
          <w:szCs w:val="28"/>
        </w:rPr>
        <w:t> Yusuf and his sister go swimming with their dad.</w:t>
      </w:r>
    </w:p>
    <w:p w:rsidR="00857EBD" w:rsidRDefault="00857EBD">
      <w:pPr>
        <w:widowControl w:val="0"/>
        <w:autoSpaceDE w:val="0"/>
        <w:autoSpaceDN w:val="0"/>
        <w:adjustRightInd w:val="0"/>
        <w:spacing w:before="270" w:after="0" w:line="240" w:lineRule="auto"/>
        <w:ind w:left="1134" w:right="567" w:hanging="567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2)</w:t>
      </w:r>
      <w:r>
        <w:rPr>
          <w:rFonts w:ascii="Comic Sans MS" w:hAnsi="Comic Sans MS" w:cs="Comic Sans MS"/>
          <w:sz w:val="28"/>
          <w:szCs w:val="28"/>
        </w:rPr>
        <w:t> </w:t>
      </w:r>
      <w:r>
        <w:rPr>
          <w:rFonts w:ascii="Comic Sans MS" w:hAnsi="Comic Sans MS" w:cs="Comic Sans MS"/>
          <w:sz w:val="28"/>
          <w:szCs w:val="28"/>
        </w:rPr>
        <w:t> Yusuf and his sister might go swimming with their dad.</w:t>
      </w:r>
    </w:p>
    <w:p w:rsidR="00857EBD" w:rsidRDefault="00857E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57EBD" w:rsidRDefault="00857EBD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57EBD" w:rsidRDefault="00857E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857EBD" w:rsidRDefault="00857EBD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:rsidR="00857EBD" w:rsidRDefault="00857E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57EBD" w:rsidRDefault="00857EBD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Tick one box in each row to show how the </w:t>
      </w:r>
      <w:r>
        <w:rPr>
          <w:rFonts w:ascii="Arial" w:hAnsi="Arial" w:cs="Arial"/>
          <w:b/>
          <w:bCs/>
          <w:sz w:val="28"/>
          <w:szCs w:val="28"/>
        </w:rPr>
        <w:t>modal verb</w:t>
      </w:r>
      <w:r>
        <w:rPr>
          <w:rFonts w:ascii="Arial" w:hAnsi="Arial" w:cs="Arial"/>
          <w:sz w:val="28"/>
          <w:szCs w:val="28"/>
        </w:rPr>
        <w:t xml:space="preserve"> affects the </w:t>
      </w:r>
      <w:r>
        <w:rPr>
          <w:rFonts w:ascii="Arial" w:hAnsi="Arial" w:cs="Arial"/>
          <w:b/>
          <w:bCs/>
          <w:sz w:val="28"/>
          <w:szCs w:val="28"/>
        </w:rPr>
        <w:t>meaning</w:t>
      </w:r>
      <w:r>
        <w:rPr>
          <w:rFonts w:ascii="Arial" w:hAnsi="Arial" w:cs="Arial"/>
          <w:sz w:val="28"/>
          <w:szCs w:val="28"/>
        </w:rPr>
        <w:t xml:space="preserve"> of the sentence.</w:t>
      </w:r>
    </w:p>
    <w:p w:rsidR="00857EBD" w:rsidRDefault="00857E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1920"/>
        <w:gridCol w:w="1920"/>
      </w:tblGrid>
      <w:tr w:rsidR="00857EB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Sentence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Modal verb indicates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certainty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Modal verb indicates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possibility</w:t>
            </w:r>
          </w:p>
        </w:tc>
      </w:tr>
      <w:tr w:rsidR="00857EB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will be very cold tomorrow.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57EB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John might have missed the train.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57EB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Ann can speak six languages.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57EB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 could finish your work by the end of the lesson.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EBD" w:rsidRDefault="00857EB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857EBD" w:rsidRDefault="00857EB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sectPr w:rsidR="00857EBD">
      <w:footerReference w:type="default" r:id="rId6"/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BD" w:rsidRDefault="00857EBD">
      <w:pPr>
        <w:spacing w:after="0" w:line="240" w:lineRule="auto"/>
      </w:pPr>
      <w:r>
        <w:separator/>
      </w:r>
    </w:p>
  </w:endnote>
  <w:endnote w:type="continuationSeparator" w:id="0">
    <w:p w:rsidR="00857EBD" w:rsidRDefault="0085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D" w:rsidRDefault="00857EBD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DB471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DB471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857EBD" w:rsidRDefault="00857EBD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BD" w:rsidRDefault="00857EBD">
      <w:pPr>
        <w:spacing w:after="0" w:line="240" w:lineRule="auto"/>
      </w:pPr>
      <w:r>
        <w:separator/>
      </w:r>
    </w:p>
  </w:footnote>
  <w:footnote w:type="continuationSeparator" w:id="0">
    <w:p w:rsidR="00857EBD" w:rsidRDefault="00857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B1"/>
    <w:rsid w:val="00857EBD"/>
    <w:rsid w:val="00AD1CB1"/>
    <w:rsid w:val="00D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E6A0D3E-517A-41DA-B026-AFC2405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>Created by the \'abHTML to RTF .Net\'bb 5.8.2.9</dc:description>
  <cp:lastModifiedBy>M Bower</cp:lastModifiedBy>
  <cp:revision>2</cp:revision>
  <dcterms:created xsi:type="dcterms:W3CDTF">2020-06-07T18:47:00Z</dcterms:created>
  <dcterms:modified xsi:type="dcterms:W3CDTF">2020-06-07T18:47:00Z</dcterms:modified>
</cp:coreProperties>
</file>